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pict>
          <v:shape id="_x0000_s1025" o:spid="_x0000_s1025" o:spt="75" type="#_x0000_t75" style="position:absolute;left:0pt;margin-left:896pt;margin-top:919pt;height:31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sz w:val="24"/>
          <w:szCs w:val="24"/>
        </w:rPr>
        <w:t>八年级历史第五单元检测卷（含答案）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一、选择题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1.“长征是宣言书，长征是宣传队，长征是播种机”。毛泽东同志曾就长征作过如此精辟的总结。关于这场行动的说法正确的是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hint="eastAsia"/>
          <w:sz w:val="24"/>
          <w:szCs w:val="24"/>
        </w:rPr>
        <w:t xml:space="preserve">（  </w:t>
      </w:r>
      <w:r>
        <w:rPr>
          <w:rFonts w:hint="eastAsia"/>
          <w:sz w:val="24"/>
          <w:szCs w:val="24"/>
          <w:lang w:val="en-US" w:eastAsia="zh-CN"/>
        </w:rPr>
        <w:t>A</w:t>
      </w:r>
      <w:r>
        <w:rPr>
          <w:rFonts w:hint="eastAsia"/>
          <w:sz w:val="24"/>
          <w:szCs w:val="24"/>
        </w:rPr>
        <w:t xml:space="preserve">  ）       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 遵义会议是党从幼年走向成熟的标志                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 强渡大渡河打乱了敌人的追剿计划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 中央红军自始至终都由毛泽东指挥                     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 四渡赤水使红军跳出了敌人包围圈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2.(2017孝感)2016年,为纪念孙中山先生诞辰150周年,广州市开展了“一城一中山”的纪念活动。假如你暑期到广州游学,探寻孙中山先生的革命足迹,应该去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hint="eastAsia"/>
          <w:sz w:val="24"/>
          <w:szCs w:val="24"/>
        </w:rPr>
        <w:t>(　D　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A.中国同盟会成立大会旧址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B.辛亥革命首义纪念馆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C.中华民国临时政府旧址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D.黄埔陆军军官学校旧址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3.长征精神一直以来鼓舞着一代又一代中国人不断进取。下列红军长征路线按照行程的先后顺序，排列正确的是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hint="eastAsia"/>
          <w:sz w:val="24"/>
          <w:szCs w:val="24"/>
        </w:rPr>
        <w:t>（ </w:t>
      </w:r>
      <w:r>
        <w:rPr>
          <w:rFonts w:hint="eastAsia"/>
          <w:sz w:val="24"/>
          <w:szCs w:val="24"/>
          <w:lang w:val="en-US" w:eastAsia="zh-CN"/>
        </w:rPr>
        <w:t>C</w:t>
      </w:r>
      <w:r>
        <w:rPr>
          <w:rFonts w:hint="eastAsia"/>
          <w:sz w:val="24"/>
          <w:szCs w:val="24"/>
        </w:rPr>
        <w:t xml:space="preserve">   ）       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 中央革命根据地——遵义——湘江——金沙江——赤水河——吴起镇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 中央革命根据地——金沙江——遵义——赤水河——湘江——吴起镇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 中央革命根据地——湘江——遵义——赤水河——金沙江——吴起镇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 中央革命根据地——遵义——金沙江——湘江——赤水河——吴起镇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4.(2017安徽)20世纪20年代,有这么一群人,他们缘于对信念的坚守,毅然决然地选择暴力反抗的道路,从此,一支英雄的人民军队开始诞生。这次事件是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hint="eastAsia"/>
          <w:sz w:val="24"/>
          <w:szCs w:val="24"/>
        </w:rPr>
        <w:t>(　C　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A.五四运动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B.北伐战争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C.南昌起义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D.秋收起义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5.毛泽东作了这样一首词：“军叫工农革命，旗号镰刀斧头……秋收时节暮云愁，霹雳一声暴动。”这首词赞颂的历史事件是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hint="eastAsia"/>
          <w:sz w:val="24"/>
          <w:szCs w:val="24"/>
        </w:rPr>
        <w:t>（  </w:t>
      </w:r>
      <w:r>
        <w:rPr>
          <w:rFonts w:hint="eastAsia"/>
          <w:sz w:val="24"/>
          <w:szCs w:val="24"/>
          <w:lang w:val="en-US" w:eastAsia="zh-CN"/>
        </w:rPr>
        <w:t>B</w:t>
      </w:r>
      <w:r>
        <w:rPr>
          <w:rFonts w:hint="eastAsia"/>
          <w:sz w:val="24"/>
          <w:szCs w:val="24"/>
        </w:rPr>
        <w:t xml:space="preserve">  ） 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 北伐战争               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 秋收起义              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 南昌起义               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 井冈山会师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6.“日头一出(就)红又红,朱德来会毛泽东;两军会师(就)力量大,革命一定会成(啰)功!”这首江西民谣中的“朱德来会毛泽东”发生在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hint="eastAsia"/>
          <w:sz w:val="24"/>
          <w:szCs w:val="24"/>
        </w:rPr>
        <w:t>(　B　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A.南昌起义前夕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B.秋收起义后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C.第五次反“围剿”中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D.遵义会议后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7.文物见证历史，下列建筑文物中见证了打响武装反抗国民党反动派第一枪的是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hint="eastAsia"/>
          <w:sz w:val="24"/>
          <w:szCs w:val="24"/>
        </w:rPr>
        <w:t>（  </w:t>
      </w:r>
      <w:r>
        <w:rPr>
          <w:rFonts w:hint="eastAsia"/>
          <w:sz w:val="24"/>
          <w:szCs w:val="24"/>
          <w:lang w:val="en-US" w:eastAsia="zh-CN"/>
        </w:rPr>
        <w:t>B</w:t>
      </w:r>
      <w:r>
        <w:rPr>
          <w:rFonts w:hint="eastAsia"/>
          <w:sz w:val="24"/>
          <w:szCs w:val="24"/>
        </w:rPr>
        <w:t xml:space="preserve">  ）       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   </w:t>
      </w:r>
      <w:r>
        <w:rPr>
          <w:sz w:val="24"/>
          <w:szCs w:val="24"/>
        </w:rPr>
        <w:drawing>
          <wp:inline distT="0" distB="0" distL="114300" distR="114300">
            <wp:extent cx="1038225" cy="9144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    B.   </w:t>
      </w:r>
      <w:r>
        <w:rPr>
          <w:sz w:val="24"/>
          <w:szCs w:val="24"/>
        </w:rPr>
        <w:drawing>
          <wp:inline distT="0" distB="0" distL="114300" distR="114300">
            <wp:extent cx="1162050" cy="9715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 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C. </w:t>
      </w:r>
      <w:r>
        <w:rPr>
          <w:sz w:val="24"/>
          <w:szCs w:val="24"/>
        </w:rPr>
        <w:drawing>
          <wp:inline distT="0" distB="0" distL="114300" distR="114300">
            <wp:extent cx="1181100" cy="9715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      D. </w:t>
      </w:r>
      <w:r>
        <w:rPr>
          <w:sz w:val="24"/>
          <w:szCs w:val="24"/>
        </w:rPr>
        <w:drawing>
          <wp:inline distT="0" distB="0" distL="114300" distR="114300">
            <wp:extent cx="1190625" cy="9715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8.(2017岳阳)按照全面实施素质教育的要求,为积极开展“研学旅行”,岳阳市某校2017年的夏令营活动选择了遵义。你认为下列最能体现遵义红色旅游特色的是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hint="eastAsia"/>
          <w:sz w:val="24"/>
          <w:szCs w:val="24"/>
        </w:rPr>
        <w:t>(　D　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A.民主共和　深入人心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B.开天辟地　焕然一新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C.星星之火　可以燎原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D.转危为安　生死攸关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9.挽救了红军，挽救了中国革命，成为党的历史上生死攸关转折点的是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hint="eastAsia"/>
          <w:sz w:val="24"/>
          <w:szCs w:val="24"/>
        </w:rPr>
        <w:t>（  </w:t>
      </w:r>
      <w:r>
        <w:rPr>
          <w:rFonts w:hint="eastAsia"/>
          <w:sz w:val="24"/>
          <w:szCs w:val="24"/>
          <w:lang w:val="en-US" w:eastAsia="zh-CN"/>
        </w:rPr>
        <w:t>C</w:t>
      </w:r>
      <w:r>
        <w:rPr>
          <w:rFonts w:hint="eastAsia"/>
          <w:sz w:val="24"/>
          <w:szCs w:val="24"/>
        </w:rPr>
        <w:t xml:space="preserve">  ）       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 北伐战争             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 红军长征              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 遵义会议                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D. 中国七大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10.伍修权曾作《七律•历史转折》一诗:铁壁合围难突破,暮色苍茫别红都。强渡湘江血如注,三军今日奔何处。娄山关前鏖战急,□□城头赤帜竖。舵手一易齐桨橹,革命从此上新途。诗中空格处应当填写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hint="eastAsia"/>
          <w:sz w:val="24"/>
          <w:szCs w:val="24"/>
        </w:rPr>
        <w:t>(　C　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A.上海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B.南昌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C.遵义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D.延安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二、材料分析题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11.阅读材料，回答下列问题：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一：山东大势一去，就是破坏中国的领土！中国的领土破坏，中国就亡了！所以我们学界今天排队到各公使馆去，要求各国出来维持公理，务望全国工、商各界，一律起来设法开国民大会，外争主权，内除国贼。中国存亡，就在此一举了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――《北京学界全体宣言》（1919年5月4日）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材料二：中国共产党第一次全国代表大会会址</w:t>
      </w:r>
    </w:p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1495425" cy="10953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材料三：秋收起义后，毛泽东率部队到达井冈山，开展土地革命，进行武装斗争，努力发展生产，最终探索出一条正确革命道路，指引中国革命取得最终胜利。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――改编自《中国共产党的七十年》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材料四：……雄狮刀坝（地名）告大捷，工农踊跃当红军。英明领袖来掌舵，革命磅礴向前进……红军都是钢铁汉，千锤百炼不怕难……风雨浸衣骨更硬，野菜充饥志越坚，官兵一致同甘苦，革命理想高于天。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――节选自《长征组歌》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（1）与材料一相关的历史事件是什么？它有什么历史意义？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（2）材料二中的会址在哪？这次大会何时召开？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（3）材料三中的“正确革命道路”指的是什么？这一“正确革命道路”开始标志是什么？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（4）标志着红军长征胜利结束的事件是什么？材料四体现了怎样的长征精神？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【答案】（1）五四运动；标志着中国新民主主义革命的开端。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（2）上海；1921年。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（3）农村包围城市，武装夺取政权；井冈山革命根据地的创建。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（4）红军三大主力会师；长征精神：革命必胜的信念、艰苦奋斗的精神、一往无前、不怕牺牲的英雄气概等。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12.阅读材料,回答问题: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材料一　北伐初期,国民政府制定了“打倒吴佩孚,联络孙传芳,不理张作霖”的策略,实行各个击破的战略,分化了敌人的兵力。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材料二　叶挺独立团一营接到攻打武昌的任务后,一位共产党员班长将写好的遗书交给营长曹渊,同是共产党员的曹渊说:“我同你一样准备牺牲,还是交给周廷恩书记吧。”周廷恩也说:“我要同你一起去攻城!”第一营官兵在攻城战中,人人奋勇,个个冲锋,几乎全部壮烈牺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材料三　北伐军攻打武汉时,汉阳兵工厂工人举行罢工,断绝了敌人的军火来源,给吴佩孚以致命打击。各地农会还组织农民替北伐军当向导、抬担架、运送物资。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材料四　北伐进军中,黄埔军校的师生从广州誓师出发,不到一年就饮马长江,连克长沙、武汉、南昌、南京、上海而雄踞中国东南各省,击溃军阀吴佩孚、孙传芳数十万大军,扬威天下,使黄埔军校的声威达到新的高峰。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材料五　北伐战争还得到苏联政府的援助,苏联政府不仅以大批武器弹药、军需物资装备北伐军,还派遣了大批军事干部担任顾问,参加作战指挥。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(1)材料一中,“打倒吴佩孚”的战斗主要发生在哪两个省份?材料二中的叶挺独立团因英勇善战,为所在的国民革命军第四军赢得了什么美誉?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(2)材料三中的“汉阳兵工厂”以及著名的汉阳铁厂的创建者是哪一位洋务派代表人物?曾在材料四中的“黄埔军校”担任过政治部主任的中国共产党领导人是谁?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(3)根据上述材料,请你归纳北伐战争能够胜利进军的原因。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【答案】:(1)湖南、湖北;“铁军”。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(2)张之洞;周恩来。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(3)材料一:制定了正确的战略方针。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材料二:北伐军官兵英勇善战,不怕牺牲;共产党员在战斗中的先锋模范作用。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材料三:广大工人、农民的积极支持、响应。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材料四:黄埔军校培养了大批军事人才和政治骨干。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材料五:国际援助等。(大意相同即可)</w:t>
      </w:r>
    </w:p>
    <w:p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4D42C24"/>
    <w:rsid w:val="635D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2018-10-25T04:26:00Z</dcterms:created>
  <dc:creator>Administrator</dc:creator>
  <cp:lastModifiedBy>し/り</cp:lastModifiedBy>
  <dcterms:modified xsi:type="dcterms:W3CDTF">2019-07-08T03:56:18Z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