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</w:rPr>
        <w:t>人教版七年级生物上册3.</w:t>
      </w:r>
      <w:r>
        <w:rPr>
          <w:rFonts w:hint="eastAsia"/>
          <w:lang w:val="en-US" w:eastAsia="zh-CN"/>
        </w:rPr>
        <w:t>2.2</w:t>
      </w:r>
      <w:r>
        <w:rPr>
          <w:rFonts w:hint="eastAsia"/>
        </w:rPr>
        <w:t>植株的生长</w:t>
      </w:r>
    </w:p>
    <w:p>
      <w:pPr>
        <w:rPr>
          <w:rFonts w:hint="eastAsia"/>
        </w:rPr>
      </w:pPr>
      <w:r>
        <w:rPr>
          <w:rFonts w:hint="eastAsia"/>
        </w:rPr>
        <w:t>11.甲、乙图分别表示枝芽（叶芽）的纵剖结构和该植物的一段枝条，甲图相应结构将来发育成乙图相应结构的连线错误的是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20495" cy="914400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①    </w:t>
      </w:r>
    </w:p>
    <w:p>
      <w:pPr>
        <w:numPr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B．②</w:t>
      </w:r>
      <w:bookmarkStart w:id="0" w:name="_GoBack"/>
      <w:bookmarkEnd w:id="0"/>
    </w:p>
    <w:p>
      <w:pPr>
        <w:numPr>
          <w:numId w:val="0"/>
        </w:numPr>
        <w:ind w:left="210" w:leftChars="0"/>
        <w:rPr>
          <w:rFonts w:hint="eastAsia"/>
        </w:rPr>
      </w:pPr>
      <w:r>
        <w:rPr>
          <w:rFonts w:hint="eastAsia"/>
          <w:lang w:val="en-US" w:eastAsia="zh-CN"/>
        </w:rPr>
        <w:t xml:space="preserve">C.  </w:t>
      </w:r>
      <w:r>
        <w:rPr>
          <w:rFonts w:hint="eastAsia"/>
        </w:rPr>
        <w:t xml:space="preserve">③    </w:t>
      </w:r>
    </w:p>
    <w:p>
      <w:pPr>
        <w:numPr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D．④</w:t>
      </w:r>
    </w:p>
    <w:p>
      <w:pPr>
        <w:rPr>
          <w:rFonts w:hint="eastAsia"/>
        </w:rPr>
      </w:pPr>
      <w:r>
        <w:rPr>
          <w:rFonts w:hint="eastAsia"/>
        </w:rPr>
        <w:t>12.下列对叶芽的叙述，错误的是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A．芽有顶芽和侧芽    </w:t>
      </w:r>
    </w:p>
    <w:p>
      <w:pPr>
        <w:rPr>
          <w:rFonts w:hint="eastAsia"/>
        </w:rPr>
      </w:pPr>
      <w:r>
        <w:rPr>
          <w:rFonts w:hint="eastAsia"/>
        </w:rPr>
        <w:t>B．芽中有分生组织</w:t>
      </w:r>
    </w:p>
    <w:p>
      <w:pPr>
        <w:rPr>
          <w:rFonts w:hint="eastAsia"/>
        </w:rPr>
      </w:pPr>
      <w:r>
        <w:rPr>
          <w:rFonts w:hint="eastAsia"/>
        </w:rPr>
        <w:t xml:space="preserve">C．芽轴发育成茎    </w:t>
      </w:r>
    </w:p>
    <w:p>
      <w:pPr>
        <w:rPr>
          <w:rFonts w:hint="eastAsia"/>
        </w:rPr>
      </w:pPr>
      <w:r>
        <w:rPr>
          <w:rFonts w:hint="eastAsia"/>
        </w:rPr>
        <w:t>D．芽原基直接发育成叶</w:t>
      </w:r>
    </w:p>
    <w:p>
      <w:pPr>
        <w:rPr>
          <w:rFonts w:hint="eastAsia"/>
        </w:rPr>
      </w:pPr>
      <w:r>
        <w:rPr>
          <w:rFonts w:hint="eastAsia"/>
        </w:rPr>
        <w:t>13.沙漠中的骆驼刺有着发达的根系，根的生长依靠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图中的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22960" cy="1386840"/>
            <wp:effectExtent l="0" t="0" r="152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B．②③</w:t>
      </w:r>
    </w:p>
    <w:p>
      <w:pPr>
        <w:rPr>
          <w:rFonts w:hint="eastAsia"/>
        </w:rPr>
      </w:pPr>
      <w:r>
        <w:rPr>
          <w:rFonts w:hint="eastAsia"/>
        </w:rPr>
        <w:t xml:space="preserve">C．①③    </w:t>
      </w:r>
    </w:p>
    <w:p>
      <w:pPr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14.为了给农作物的生长提供营养物质，农民要对农田进行灌溉和施肥。其中施肥的作用主要是为农作物的生长提供    (    )</w:t>
      </w:r>
    </w:p>
    <w:p>
      <w:pPr>
        <w:rPr>
          <w:rFonts w:hint="eastAsia"/>
        </w:rPr>
      </w:pPr>
      <w:r>
        <w:rPr>
          <w:rFonts w:hint="eastAsia"/>
        </w:rPr>
        <w:t xml:space="preserve">A．水    </w:t>
      </w:r>
    </w:p>
    <w:p>
      <w:pPr>
        <w:rPr>
          <w:rFonts w:hint="eastAsia"/>
        </w:rPr>
      </w:pPr>
      <w:r>
        <w:rPr>
          <w:rFonts w:hint="eastAsia"/>
        </w:rPr>
        <w:t>B．无机盐</w:t>
      </w:r>
    </w:p>
    <w:p>
      <w:pPr>
        <w:rPr>
          <w:rFonts w:hint="eastAsia"/>
        </w:rPr>
      </w:pPr>
      <w:r>
        <w:rPr>
          <w:rFonts w:hint="eastAsia"/>
        </w:rPr>
        <w:t xml:space="preserve">C．有机物    </w:t>
      </w:r>
    </w:p>
    <w:p>
      <w:pPr>
        <w:rPr>
          <w:rFonts w:hint="eastAsia"/>
        </w:rPr>
      </w:pPr>
      <w:r>
        <w:rPr>
          <w:rFonts w:hint="eastAsia"/>
        </w:rPr>
        <w:t>D．其他营养</w:t>
      </w:r>
    </w:p>
    <w:p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</w:t>
      </w:r>
      <w:r>
        <w:rPr>
          <w:rFonts w:hint="eastAsia"/>
          <w:lang w:eastAsia="zh-CN"/>
        </w:rPr>
        <w:t>所示</w:t>
      </w:r>
      <w:r>
        <w:rPr>
          <w:rFonts w:hint="eastAsia"/>
        </w:rPr>
        <w:t>是小勇在张家界市樟树角公园拍摄的一张给植物打针输液的照片，请你根据所学的生物学知识，对以下说法作出正确的判断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47090" cy="1129030"/>
            <wp:effectExtent l="0" t="0" r="10160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输入的液体可能含有水和无机盐，输液管的针头插入树干的输导组织②输入的液体可能含有水和无机盐，输液管的针头插入树干的机械组织③输液常用于刚移栽的古树名树、“老弱病残”等各种树④输液能促进大树生命活力恢复，增强植物细胞抗性，提高移栽成活率⑤此输液袋既能在树体使用，也能在人体和动物身上使用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①③④⑤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B．①②③④</w:t>
      </w:r>
    </w:p>
    <w:p>
      <w:pPr>
        <w:rPr>
          <w:rFonts w:hint="eastAsia"/>
        </w:rPr>
      </w:pPr>
      <w:r>
        <w:rPr>
          <w:rFonts w:hint="eastAsia"/>
        </w:rPr>
        <w:t xml:space="preserve">C．③④⑤    </w:t>
      </w:r>
    </w:p>
    <w:p>
      <w:pPr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16.将两株生长情况基本相同的玉米</w:t>
      </w:r>
      <w:r>
        <w:rPr>
          <w:rFonts w:hint="eastAsia"/>
          <w:lang w:eastAsia="zh-CN"/>
        </w:rPr>
        <w:t>苗</w:t>
      </w:r>
      <w:r>
        <w:rPr>
          <w:rFonts w:hint="eastAsia"/>
        </w:rPr>
        <w:t>，分别放在盛有等量蒸馏水和土壤浸出液的玻璃器皿中进行培养，结果如图所示（1号为土壤浸出液，2号为蒸馏水）。对此分析正确的是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31265" cy="1235710"/>
            <wp:effectExtent l="0" t="0" r="698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A．此实验的变量是水</w:t>
      </w:r>
    </w:p>
    <w:p>
      <w:pPr>
        <w:rPr>
          <w:rFonts w:hint="eastAsia"/>
        </w:rPr>
      </w:pPr>
      <w:r>
        <w:rPr>
          <w:rFonts w:hint="eastAsia"/>
        </w:rPr>
        <w:t>B．该实验需在暗处进行</w:t>
      </w:r>
    </w:p>
    <w:p>
      <w:pPr>
        <w:rPr>
          <w:rFonts w:hint="eastAsia"/>
        </w:rPr>
      </w:pPr>
      <w:r>
        <w:rPr>
          <w:rFonts w:hint="eastAsia"/>
        </w:rPr>
        <w:t>C．实验说明植物生长需要含氮、磷、钾的无机盐</w:t>
      </w:r>
    </w:p>
    <w:p>
      <w:pPr>
        <w:rPr>
          <w:rFonts w:hint="eastAsia"/>
        </w:rPr>
      </w:pPr>
      <w:r>
        <w:rPr>
          <w:rFonts w:hint="eastAsia"/>
        </w:rPr>
        <w:t>D．土壤浸出液为植株生长提供了无机盐</w:t>
      </w:r>
    </w:p>
    <w:p>
      <w:pPr>
        <w:rPr>
          <w:rFonts w:hint="eastAsia"/>
        </w:rPr>
      </w:pPr>
      <w:r>
        <w:rPr>
          <w:rFonts w:hint="eastAsia"/>
        </w:rPr>
        <w:t>17.叶片呈绿色的原因是叶片中的叶绿体含有叶绿素，而镁是合成叶绿素的必需元素，缺少镁元素叶片表现出“缺绿”的症状。某同学欲验证“镁是合成叶绿素的必需元素”，设计了如下实验过程。</w:t>
      </w:r>
    </w:p>
    <w:p>
      <w:pPr>
        <w:rPr>
          <w:rFonts w:hint="eastAsia"/>
        </w:rPr>
      </w:pPr>
      <w:r>
        <w:rPr>
          <w:rFonts w:hint="eastAsia"/>
        </w:rPr>
        <w:t>实验过程：</w:t>
      </w:r>
    </w:p>
    <w:p>
      <w:pPr>
        <w:rPr>
          <w:rFonts w:hint="eastAsia"/>
        </w:rPr>
      </w:pPr>
      <w:r>
        <w:rPr>
          <w:rFonts w:hint="eastAsia"/>
        </w:rPr>
        <w:sym w:font="Symbol" w:char="0049"/>
      </w:r>
      <w:r>
        <w:rPr>
          <w:rFonts w:hint="eastAsia"/>
        </w:rPr>
        <w:t>．取两个相同的玻璃器皿，分别标号为A、B。</w:t>
      </w:r>
    </w:p>
    <w:p>
      <w:pPr>
        <w:rPr>
          <w:rFonts w:hint="eastAsia"/>
        </w:rPr>
      </w:pPr>
      <w:r>
        <w:rPr>
          <w:rFonts w:hint="eastAsia"/>
        </w:rPr>
        <w:t>Ⅱ，在A中加入适量土壤浸出液，B中加入等量缺镁的土壤浸出液。</w:t>
      </w:r>
    </w:p>
    <w:p>
      <w:pPr>
        <w:rPr>
          <w:rFonts w:hint="eastAsia"/>
        </w:rPr>
      </w:pPr>
      <w:r>
        <w:rPr>
          <w:rFonts w:hint="eastAsia"/>
        </w:rPr>
        <w:t>Ⅲ，将两株生长状况良好且________的玉米幼苗分别放人A、B中。</w:t>
      </w:r>
    </w:p>
    <w:p>
      <w:pPr>
        <w:rPr>
          <w:rFonts w:hint="eastAsia"/>
        </w:rPr>
      </w:pPr>
      <w:r>
        <w:rPr>
          <w:rFonts w:hint="eastAsia"/>
        </w:rPr>
        <w:t>Ⅳ．一段时间后，观察并比较两株玉米幼苗叶片的状况。</w:t>
      </w:r>
    </w:p>
    <w:p>
      <w:pPr>
        <w:rPr>
          <w:rFonts w:hint="eastAsia"/>
        </w:rPr>
      </w:pPr>
      <w:r>
        <w:rPr>
          <w:rFonts w:hint="eastAsia"/>
        </w:rPr>
        <w:t>据实验过程和所学知识回答下列问题：</w:t>
      </w:r>
    </w:p>
    <w:p>
      <w:pPr>
        <w:rPr>
          <w:rFonts w:hint="eastAsia"/>
        </w:rPr>
      </w:pPr>
      <w:r>
        <w:rPr>
          <w:rFonts w:hint="eastAsia"/>
        </w:rPr>
        <w:t>(1)把实验过程Ⅲ补充完整。</w:t>
      </w:r>
    </w:p>
    <w:p>
      <w:pPr>
        <w:rPr>
          <w:rFonts w:hint="eastAsia"/>
        </w:rPr>
      </w:pPr>
      <w:r>
        <w:rPr>
          <w:rFonts w:hint="eastAsia"/>
        </w:rPr>
        <w:t>(2)A和B构成一组____实验，此实验的变量是____。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一</w:t>
      </w:r>
      <w:r>
        <w:rPr>
          <w:rFonts w:hint="eastAsia"/>
        </w:rPr>
        <w:t>段时间后，叶片表现出“缺绿”症状的是____中的玉米幼苗，若加入____一段时间后，“缺绿”症状消失，即可充分证明“镁是合成叶绿素的必需元素”。</w:t>
      </w:r>
    </w:p>
    <w:p>
      <w:pPr>
        <w:rPr>
          <w:rFonts w:hint="eastAsia"/>
        </w:rPr>
      </w:pPr>
      <w:r>
        <w:rPr>
          <w:rFonts w:hint="eastAsia"/>
        </w:rPr>
        <w:t>(4)土壤浸出液中含有玉米幼苗生长所需的_____。</w:t>
      </w:r>
    </w:p>
    <w:p/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12.D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13.B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14.B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15.D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16.D</w:t>
      </w:r>
    </w:p>
    <w:p>
      <w:pPr>
        <w:rPr>
          <w:rFonts w:hint="eastAsia"/>
        </w:rPr>
      </w:pPr>
      <w:r>
        <w:rPr>
          <w:rFonts w:hint="eastAsia"/>
        </w:rPr>
        <w:t>17．(1)大小基本相同(2)对照；镁元素</w:t>
      </w:r>
    </w:p>
    <w:p>
      <w:pPr>
        <w:rPr>
          <w:rFonts w:hint="eastAsia"/>
        </w:rPr>
      </w:pPr>
      <w:r>
        <w:rPr>
          <w:rFonts w:hint="eastAsia"/>
        </w:rPr>
        <w:t xml:space="preserve">  (3)B；镁元素(4)水分和无机盐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144A6C"/>
    <w:multiLevelType w:val="singleLevel"/>
    <w:tmpl w:val="8D144A6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CA951832"/>
    <w:multiLevelType w:val="singleLevel"/>
    <w:tmpl w:val="CA951832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FC53E20"/>
    <w:multiLevelType w:val="singleLevel"/>
    <w:tmpl w:val="FFC53E20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7F5A041A"/>
    <w:multiLevelType w:val="singleLevel"/>
    <w:tmpl w:val="7F5A041A"/>
    <w:lvl w:ilvl="0" w:tentative="0">
      <w:start w:val="1"/>
      <w:numFmt w:val="upperLetter"/>
      <w:suff w:val="nothing"/>
      <w:lvlText w:val="%1．"/>
      <w:lvlJc w:val="left"/>
      <w:pPr>
        <w:ind w:left="210" w:leftChars="0" w:firstLine="0" w:firstLineChars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D2435"/>
    <w:rsid w:val="203D2435"/>
    <w:rsid w:val="56A9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2019-11-20T08:01:00Z</dcterms:created>
  <dc:creator>Administrator</dc:creator>
  <cp:lastModifiedBy>Administrator</cp:lastModifiedBy>
  <dcterms:modified xsi:type="dcterms:W3CDTF">2019-11-21T00:49:33Z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